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FF" w:rsidRDefault="00F15AFC">
      <w:pPr>
        <w:pStyle w:val="Heading1"/>
      </w:pPr>
      <w:bookmarkStart w:id="0" w:name="_GoBack"/>
      <w:bookmarkEnd w:id="0"/>
      <w:r>
        <w:t>Feedback on draft Safer Communities Policy and Strategy</w:t>
      </w:r>
    </w:p>
    <w:p w:rsidR="004E0AFF" w:rsidRDefault="004E0AFF">
      <w:pPr>
        <w:pStyle w:val="SmallText"/>
        <w:pBdr>
          <w:bottom w:val="single" w:sz="16" w:space="10" w:color="CECECE"/>
        </w:pBdr>
      </w:pPr>
    </w:p>
    <w:p w:rsidR="004E0AFF" w:rsidRDefault="00F15AFC">
      <w:pPr>
        <w:pStyle w:val="Heading2"/>
      </w:pPr>
      <w:r>
        <w:t>Introduction</w:t>
      </w:r>
    </w:p>
    <w:p w:rsidR="004E0AFF" w:rsidRDefault="004E0AFF">
      <w:pPr>
        <w:pStyle w:val="SmallText"/>
        <w:pBdr>
          <w:bottom w:val="single" w:sz="16" w:space="10" w:color="CECECE"/>
        </w:pBdr>
      </w:pPr>
    </w:p>
    <w:p w:rsidR="004E0AFF" w:rsidRDefault="004E0AFF">
      <w:pPr>
        <w:pStyle w:val="SmallText"/>
      </w:pPr>
    </w:p>
    <w:p w:rsidR="004E0AFF" w:rsidRDefault="00F15AFC">
      <w:r>
        <w:t xml:space="preserve">We are seeking your feedback on the </w:t>
      </w:r>
      <w:hyperlink r:id="rId8" w:history="1">
        <w:r>
          <w:rPr>
            <w:b/>
            <w:bCs/>
            <w:color w:val="4472C4"/>
            <w:u w:val="single"/>
          </w:rPr>
          <w:t>Draft Policy</w:t>
        </w:r>
      </w:hyperlink>
      <w:r>
        <w:t xml:space="preserve"> and </w:t>
      </w:r>
      <w:hyperlink r:id="rId9" w:history="1">
        <w:r>
          <w:rPr>
            <w:b/>
            <w:bCs/>
            <w:color w:val="4472C4"/>
            <w:u w:val="single"/>
          </w:rPr>
          <w:t>Strategy</w:t>
        </w:r>
      </w:hyperlink>
      <w:r>
        <w:t>. We're particularly keen to hear feedback on:</w:t>
      </w:r>
    </w:p>
    <w:p w:rsidR="004E0AFF" w:rsidRDefault="00F15AFC">
      <w:pPr>
        <w:pStyle w:val="ListParagraph"/>
        <w:numPr>
          <w:ilvl w:val="0"/>
          <w:numId w:val="2"/>
        </w:numPr>
      </w:pPr>
      <w:r>
        <w:t xml:space="preserve">Our proposed </w:t>
      </w:r>
      <w:r>
        <w:rPr>
          <w:b/>
          <w:bCs/>
        </w:rPr>
        <w:t>vision</w:t>
      </w:r>
      <w:r>
        <w:t xml:space="preserve"> for a safer Frankston City</w:t>
      </w:r>
    </w:p>
    <w:p w:rsidR="004E0AFF" w:rsidRDefault="00F15AFC">
      <w:pPr>
        <w:pStyle w:val="ListParagraph"/>
        <w:numPr>
          <w:ilvl w:val="0"/>
          <w:numId w:val="2"/>
        </w:numPr>
      </w:pPr>
      <w:r>
        <w:t xml:space="preserve">The </w:t>
      </w:r>
      <w:r>
        <w:rPr>
          <w:b/>
          <w:bCs/>
        </w:rPr>
        <w:t>initiatives</w:t>
      </w:r>
      <w:r>
        <w:t xml:space="preserve"> proposed to deliver on the strategic priorities.</w:t>
      </w:r>
    </w:p>
    <w:p w:rsidR="004E0AFF" w:rsidRDefault="00F15AFC">
      <w:r>
        <w:t>We have included in ou</w:t>
      </w:r>
      <w:r>
        <w:t xml:space="preserve">r survey a selection of proposed initiatives that Council is proposing to </w:t>
      </w:r>
      <w:r>
        <w:rPr>
          <w:b/>
          <w:bCs/>
        </w:rPr>
        <w:t>directly deliver to our community</w:t>
      </w:r>
      <w:r>
        <w:t xml:space="preserve">. </w:t>
      </w:r>
    </w:p>
    <w:p w:rsidR="004E0AFF" w:rsidRDefault="00F15AFC">
      <w:r>
        <w:t xml:space="preserve">We welcome feedback on our proposed strategies and initiatives via our ‘general’ feedback question below. To see the full list, please see our </w:t>
      </w:r>
      <w:hyperlink r:id="rId10" w:history="1">
        <w:r>
          <w:rPr>
            <w:color w:val="4472C4"/>
            <w:u w:val="single"/>
          </w:rPr>
          <w:t>Draft Strategy</w:t>
        </w:r>
      </w:hyperlink>
      <w:r>
        <w:t xml:space="preserve">. Or </w:t>
      </w:r>
      <w:r>
        <w:t xml:space="preserve">see our summaries as they relate to our community’s top safety concerns here: </w:t>
      </w:r>
    </w:p>
    <w:p w:rsidR="004E0AFF" w:rsidRDefault="00F15AFC">
      <w:pPr>
        <w:pStyle w:val="ListParagraph"/>
        <w:numPr>
          <w:ilvl w:val="0"/>
          <w:numId w:val="2"/>
        </w:numPr>
      </w:pPr>
      <w:hyperlink r:id="rId11" w:history="1">
        <w:r>
          <w:rPr>
            <w:color w:val="4472C4"/>
            <w:u w:val="single"/>
          </w:rPr>
          <w:t>Build strong, inclusive and connected communities</w:t>
        </w:r>
      </w:hyperlink>
    </w:p>
    <w:p w:rsidR="004E0AFF" w:rsidRDefault="00F15AFC">
      <w:pPr>
        <w:pStyle w:val="ListParagraph"/>
        <w:numPr>
          <w:ilvl w:val="0"/>
          <w:numId w:val="2"/>
        </w:numPr>
      </w:pPr>
      <w:hyperlink r:id="rId12" w:history="1">
        <w:r>
          <w:rPr>
            <w:color w:val="4472C4"/>
            <w:u w:val="single"/>
          </w:rPr>
          <w:t>Strengthen community wellbeing and resilience</w:t>
        </w:r>
      </w:hyperlink>
    </w:p>
    <w:p w:rsidR="004E0AFF" w:rsidRDefault="00F15AFC">
      <w:pPr>
        <w:pStyle w:val="ListParagraph"/>
        <w:numPr>
          <w:ilvl w:val="0"/>
          <w:numId w:val="2"/>
        </w:numPr>
      </w:pPr>
      <w:hyperlink r:id="rId13" w:history="1">
        <w:r>
          <w:rPr>
            <w:color w:val="4472C4"/>
            <w:u w:val="single"/>
          </w:rPr>
          <w:t>Build we</w:t>
        </w:r>
        <w:r>
          <w:rPr>
            <w:color w:val="4472C4"/>
            <w:u w:val="single"/>
          </w:rPr>
          <w:t>ll planned and liveable environments for safety</w:t>
        </w:r>
      </w:hyperlink>
    </w:p>
    <w:p w:rsidR="004E0AFF" w:rsidRDefault="00F15AFC">
      <w:pPr>
        <w:pStyle w:val="ListParagraph"/>
        <w:numPr>
          <w:ilvl w:val="0"/>
          <w:numId w:val="2"/>
        </w:numPr>
      </w:pPr>
      <w:hyperlink r:id="rId14" w:history="1">
        <w:r>
          <w:rPr>
            <w:color w:val="4472C4"/>
            <w:u w:val="single"/>
          </w:rPr>
          <w:t>Improve access to safe and secure housing</w:t>
        </w:r>
      </w:hyperlink>
    </w:p>
    <w:p w:rsidR="004E0AFF" w:rsidRDefault="00F15AFC">
      <w:pPr>
        <w:pStyle w:val="ListParagraph"/>
        <w:numPr>
          <w:ilvl w:val="0"/>
          <w:numId w:val="2"/>
        </w:numPr>
      </w:pPr>
      <w:hyperlink r:id="rId15" w:history="1">
        <w:r>
          <w:rPr>
            <w:color w:val="4472C4"/>
            <w:u w:val="single"/>
          </w:rPr>
          <w:t>Strengthen leadership, partnerships and community empowerment</w:t>
        </w:r>
      </w:hyperlink>
      <w:r>
        <w:t>.</w:t>
      </w:r>
    </w:p>
    <w:p w:rsidR="004E0AFF" w:rsidRDefault="00F15AFC">
      <w:pPr>
        <w:pStyle w:val="Heading2"/>
      </w:pPr>
      <w:r>
        <w:t>Section 1: Our Vision Statement</w:t>
      </w:r>
    </w:p>
    <w:p w:rsidR="004E0AFF" w:rsidRDefault="004E0AFF">
      <w:pPr>
        <w:pStyle w:val="SmallText"/>
        <w:pBdr>
          <w:bottom w:val="single" w:sz="16" w:space="10" w:color="CECECE"/>
        </w:pBdr>
      </w:pPr>
    </w:p>
    <w:p w:rsidR="004E0AFF" w:rsidRDefault="004E0AFF">
      <w:pPr>
        <w:pStyle w:val="SmallText"/>
      </w:pPr>
    </w:p>
    <w:p w:rsidR="004E0AFF" w:rsidRDefault="00F15AFC">
      <w:r>
        <w:t>We have drafted the following Vision Statement, using input from our community and stakeholders:</w:t>
      </w:r>
      <w:r>
        <w:t xml:space="preserve"> </w:t>
      </w:r>
    </w:p>
    <w:p w:rsidR="004E0AFF" w:rsidRDefault="00F15AFC">
      <w:r>
        <w:rPr>
          <w:i/>
          <w:iCs/>
        </w:rPr>
        <w:t>Frankston City is a safe, fair and inclusive community that values diversity, connection and participation.</w:t>
      </w:r>
    </w:p>
    <w:p w:rsidR="004E0AFF" w:rsidRDefault="00F15AFC">
      <w:pPr>
        <w:pStyle w:val="QuestionTitle"/>
        <w:numPr>
          <w:ilvl w:val="0"/>
          <w:numId w:val="3"/>
        </w:numPr>
      </w:pPr>
      <w:r>
        <w:t xml:space="preserve">  Do you support our draft Vision Statement?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4E0AFF" w:rsidRDefault="00F15AFC">
            <w:pPr>
              <w:pStyle w:val="SupportingText"/>
            </w:pPr>
            <w:r>
              <w:t>Select one answer only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3571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Yes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3673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No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3776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Unsure</w:t>
            </w:r>
          </w:p>
        </w:tc>
      </w:tr>
    </w:tbl>
    <w:p w:rsidR="004E0AFF" w:rsidRDefault="00F15AFC">
      <w:pPr>
        <w:pStyle w:val="QuestionTitle"/>
        <w:numPr>
          <w:ilvl w:val="0"/>
          <w:numId w:val="3"/>
        </w:numPr>
      </w:pPr>
      <w:r>
        <w:t xml:space="preserve">  Let us know your reasons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0" w:type="auto"/>
          </w:tcPr>
          <w:p w:rsidR="004E0AFF" w:rsidRDefault="004E0AFF"/>
        </w:tc>
      </w:tr>
    </w:tbl>
    <w:p w:rsidR="004E0AFF" w:rsidRDefault="00F15AFC">
      <w:pPr>
        <w:pStyle w:val="Heading2"/>
      </w:pPr>
      <w:r>
        <w:t>Section 2: Proposed initiatives</w:t>
      </w:r>
    </w:p>
    <w:p w:rsidR="004E0AFF" w:rsidRDefault="004E0AFF">
      <w:pPr>
        <w:pStyle w:val="SmallText"/>
        <w:pBdr>
          <w:bottom w:val="single" w:sz="16" w:space="10" w:color="CECECE"/>
        </w:pBdr>
      </w:pPr>
    </w:p>
    <w:p w:rsidR="004E0AFF" w:rsidRDefault="004E0AFF">
      <w:pPr>
        <w:pStyle w:val="SmallText"/>
      </w:pPr>
    </w:p>
    <w:p w:rsidR="004E0AFF" w:rsidRDefault="00F15AFC">
      <w:r>
        <w:rPr>
          <w:b/>
          <w:bCs/>
        </w:rPr>
        <w:t>Strategic priority 1.1: Build strong, inclusive and connected communities</w:t>
      </w:r>
    </w:p>
    <w:p w:rsidR="004E0AFF" w:rsidRDefault="00F15AFC">
      <w:r>
        <w:t xml:space="preserve">Read more detail about the priorities and initiatives </w:t>
      </w:r>
      <w:hyperlink r:id="rId17" w:history="1">
        <w:r>
          <w:rPr>
            <w:b/>
            <w:bCs/>
            <w:color w:val="4472C4"/>
            <w:u w:val="single"/>
          </w:rPr>
          <w:t>here</w:t>
        </w:r>
      </w:hyperlink>
      <w:r>
        <w:t xml:space="preserve">. </w:t>
      </w:r>
    </w:p>
    <w:p w:rsidR="004E0AFF" w:rsidRDefault="00F15AFC">
      <w:pPr>
        <w:spacing w:before="160" w:after="160"/>
      </w:pPr>
      <w:r>
        <w:rPr>
          <w:noProof/>
        </w:rPr>
        <w:drawing>
          <wp:inline distT="0" distB="0" distL="0" distR="0">
            <wp:extent cx="5734050" cy="26712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7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Click on above text to enlarge it</w:t>
      </w:r>
    </w:p>
    <w:p w:rsidR="004E0AFF" w:rsidRDefault="00F15AFC">
      <w:pPr>
        <w:pStyle w:val="QuestionTitle"/>
        <w:numPr>
          <w:ilvl w:val="0"/>
          <w:numId w:val="3"/>
        </w:numPr>
      </w:pPr>
      <w:r>
        <w:t xml:space="preserve">  Do you believe these initiatives will help to address your safety concerns?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AFF" w:rsidRDefault="00F15AFC">
            <w:r>
              <w:t>___</w:t>
            </w:r>
            <w:r>
              <w:rPr>
                <w:b/>
                <w:bCs/>
                <w:sz w:val="28"/>
                <w:szCs w:val="28"/>
              </w:rPr>
              <w:t xml:space="preserve"> / 5</w:t>
            </w:r>
          </w:p>
        </w:tc>
      </w:tr>
    </w:tbl>
    <w:p w:rsidR="004E0AFF" w:rsidRDefault="00F15AFC">
      <w:pPr>
        <w:pStyle w:val="QuestionTitle"/>
        <w:numPr>
          <w:ilvl w:val="0"/>
          <w:numId w:val="3"/>
        </w:numPr>
      </w:pPr>
      <w:r>
        <w:t xml:space="preserve">  Let us know and comments, suggestions or concerns you have.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0" w:type="auto"/>
          </w:tcPr>
          <w:p w:rsidR="004E0AFF" w:rsidRDefault="004E0AFF"/>
        </w:tc>
      </w:tr>
    </w:tbl>
    <w:p w:rsidR="004E0AFF" w:rsidRDefault="004E0AFF">
      <w:pPr>
        <w:pStyle w:val="SmallText"/>
        <w:pBdr>
          <w:bottom w:val="single" w:sz="16" w:space="10" w:color="CECECE"/>
        </w:pBdr>
      </w:pPr>
    </w:p>
    <w:p w:rsidR="004E0AFF" w:rsidRDefault="004E0AFF">
      <w:pPr>
        <w:pStyle w:val="SmallText"/>
      </w:pPr>
    </w:p>
    <w:p w:rsidR="004E0AFF" w:rsidRDefault="00F15AFC">
      <w:r>
        <w:rPr>
          <w:b/>
          <w:bCs/>
          <w:i/>
          <w:iCs/>
        </w:rPr>
        <w:t>Strategic Priority 2.1: Strengthen community wellbeing and resilience</w:t>
      </w:r>
    </w:p>
    <w:p w:rsidR="004E0AFF" w:rsidRDefault="00F15AFC">
      <w:r>
        <w:t xml:space="preserve">Read more detail about the priorities and initiatives </w:t>
      </w:r>
      <w:hyperlink r:id="rId19" w:history="1">
        <w:r>
          <w:rPr>
            <w:color w:val="4472C4"/>
            <w:u w:val="single"/>
          </w:rPr>
          <w:t>here</w:t>
        </w:r>
      </w:hyperlink>
      <w:r>
        <w:t>.</w:t>
      </w:r>
    </w:p>
    <w:p w:rsidR="004E0AFF" w:rsidRDefault="00F15AFC">
      <w:pPr>
        <w:spacing w:before="160" w:after="160"/>
      </w:pPr>
      <w:r>
        <w:rPr>
          <w:noProof/>
        </w:rPr>
        <w:drawing>
          <wp:inline distT="0" distB="0" distL="0" distR="0">
            <wp:extent cx="5734050" cy="29504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5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t>Click on above text to enlarge it</w:t>
      </w:r>
    </w:p>
    <w:p w:rsidR="004E0AFF" w:rsidRDefault="00F15AFC">
      <w:pPr>
        <w:pStyle w:val="QuestionTitle"/>
        <w:numPr>
          <w:ilvl w:val="0"/>
          <w:numId w:val="3"/>
        </w:numPr>
      </w:pPr>
      <w:r>
        <w:t xml:space="preserve">  Do you believe these initiatives will help to address your safety concerns?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AFF" w:rsidRDefault="00F15AFC">
            <w:r>
              <w:t>___</w:t>
            </w:r>
            <w:r>
              <w:rPr>
                <w:b/>
                <w:bCs/>
                <w:sz w:val="28"/>
                <w:szCs w:val="28"/>
              </w:rPr>
              <w:t xml:space="preserve"> / 5</w:t>
            </w:r>
          </w:p>
        </w:tc>
      </w:tr>
    </w:tbl>
    <w:p w:rsidR="004E0AFF" w:rsidRDefault="00F15AFC">
      <w:pPr>
        <w:pStyle w:val="QuestionTitle"/>
        <w:numPr>
          <w:ilvl w:val="0"/>
          <w:numId w:val="3"/>
        </w:numPr>
      </w:pPr>
      <w:r>
        <w:t xml:space="preserve">  Let us know and comments, suggestions or concerns you have.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0" w:type="auto"/>
          </w:tcPr>
          <w:p w:rsidR="004E0AFF" w:rsidRDefault="004E0AFF"/>
        </w:tc>
      </w:tr>
    </w:tbl>
    <w:p w:rsidR="004E0AFF" w:rsidRDefault="004E0AFF">
      <w:pPr>
        <w:pStyle w:val="SmallText"/>
        <w:pBdr>
          <w:bottom w:val="single" w:sz="16" w:space="10" w:color="CECECE"/>
        </w:pBdr>
      </w:pPr>
    </w:p>
    <w:p w:rsidR="004E0AFF" w:rsidRDefault="004E0AFF">
      <w:pPr>
        <w:pStyle w:val="SmallText"/>
      </w:pPr>
    </w:p>
    <w:p w:rsidR="004E0AFF" w:rsidRDefault="00F15AFC">
      <w:r>
        <w:rPr>
          <w:b/>
          <w:bCs/>
        </w:rPr>
        <w:t>Strategic priority 3.1: Build well planned and liveable environments for safety</w:t>
      </w:r>
    </w:p>
    <w:p w:rsidR="004E0AFF" w:rsidRDefault="00F15AFC">
      <w:r>
        <w:t xml:space="preserve">Read more detail about the priorities and initiatives </w:t>
      </w:r>
      <w:hyperlink r:id="rId21" w:history="1">
        <w:r>
          <w:rPr>
            <w:color w:val="4472C4"/>
            <w:u w:val="single"/>
          </w:rPr>
          <w:t>here.</w:t>
        </w:r>
      </w:hyperlink>
    </w:p>
    <w:p w:rsidR="004E0AFF" w:rsidRDefault="00F15AFC">
      <w:pPr>
        <w:spacing w:before="160" w:after="160"/>
      </w:pPr>
      <w:r>
        <w:rPr>
          <w:noProof/>
        </w:rPr>
        <w:drawing>
          <wp:inline distT="0" distB="0" distL="0" distR="0">
            <wp:extent cx="5734050" cy="28264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2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Click </w:t>
      </w:r>
      <w:r>
        <w:t>on above text to enlarge it</w:t>
      </w:r>
    </w:p>
    <w:p w:rsidR="004E0AFF" w:rsidRDefault="00F15AFC">
      <w:pPr>
        <w:pStyle w:val="QuestionTitle"/>
        <w:numPr>
          <w:ilvl w:val="0"/>
          <w:numId w:val="3"/>
        </w:numPr>
      </w:pPr>
      <w:r>
        <w:t xml:space="preserve">  Do you believe these initiatives will help to address your safety concerns?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AFF" w:rsidRDefault="00F15AFC">
            <w:r>
              <w:t>___</w:t>
            </w:r>
            <w:r>
              <w:rPr>
                <w:b/>
                <w:bCs/>
                <w:sz w:val="28"/>
                <w:szCs w:val="28"/>
              </w:rPr>
              <w:t xml:space="preserve"> / 5</w:t>
            </w:r>
          </w:p>
        </w:tc>
      </w:tr>
    </w:tbl>
    <w:p w:rsidR="004E0AFF" w:rsidRDefault="00F15AFC">
      <w:pPr>
        <w:pStyle w:val="QuestionTitle"/>
        <w:numPr>
          <w:ilvl w:val="0"/>
          <w:numId w:val="3"/>
        </w:numPr>
      </w:pPr>
      <w:r>
        <w:t xml:space="preserve">  Let us know and comments, suggestions or concerns you have.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0" w:type="auto"/>
          </w:tcPr>
          <w:p w:rsidR="004E0AFF" w:rsidRDefault="004E0AFF"/>
        </w:tc>
      </w:tr>
    </w:tbl>
    <w:p w:rsidR="004E0AFF" w:rsidRDefault="004E0AFF">
      <w:pPr>
        <w:pStyle w:val="SmallText"/>
        <w:pBdr>
          <w:bottom w:val="single" w:sz="16" w:space="10" w:color="CECECE"/>
        </w:pBdr>
      </w:pPr>
    </w:p>
    <w:p w:rsidR="004E0AFF" w:rsidRDefault="004E0AFF">
      <w:pPr>
        <w:pStyle w:val="SmallText"/>
      </w:pPr>
    </w:p>
    <w:p w:rsidR="004E0AFF" w:rsidRDefault="00F15AFC">
      <w:r>
        <w:rPr>
          <w:b/>
          <w:bCs/>
          <w:i/>
          <w:iCs/>
        </w:rPr>
        <w:t>Strategic priority 3.2: Improve access to safe and secure housing</w:t>
      </w:r>
    </w:p>
    <w:p w:rsidR="004E0AFF" w:rsidRDefault="00F15AFC">
      <w:r>
        <w:t xml:space="preserve">Read more detail about the priorities and initiatives </w:t>
      </w:r>
      <w:hyperlink r:id="rId23" w:history="1">
        <w:r>
          <w:rPr>
            <w:color w:val="4472C4"/>
            <w:u w:val="single"/>
          </w:rPr>
          <w:t>here</w:t>
        </w:r>
      </w:hyperlink>
      <w:r>
        <w:t>.</w:t>
      </w:r>
    </w:p>
    <w:p w:rsidR="004E0AFF" w:rsidRDefault="00F15AFC">
      <w:pPr>
        <w:spacing w:before="160" w:after="160"/>
      </w:pPr>
      <w:r>
        <w:rPr>
          <w:noProof/>
        </w:rPr>
        <w:drawing>
          <wp:inline distT="0" distB="0" distL="0" distR="0">
            <wp:extent cx="5734050" cy="268066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8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Click on above text to enlarge it</w:t>
      </w:r>
    </w:p>
    <w:p w:rsidR="004E0AFF" w:rsidRDefault="00F15AFC">
      <w:pPr>
        <w:pStyle w:val="QuestionTitle"/>
        <w:numPr>
          <w:ilvl w:val="0"/>
          <w:numId w:val="3"/>
        </w:numPr>
      </w:pPr>
      <w:r>
        <w:t xml:space="preserve">  Do you believe these initiatives will help to addr</w:t>
      </w:r>
      <w:r>
        <w:t>ess your safety concerns?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AFF" w:rsidRDefault="00F15AFC">
            <w:r>
              <w:t>___</w:t>
            </w:r>
            <w:r>
              <w:rPr>
                <w:b/>
                <w:bCs/>
                <w:sz w:val="28"/>
                <w:szCs w:val="28"/>
              </w:rPr>
              <w:t xml:space="preserve"> / 5</w:t>
            </w:r>
          </w:p>
        </w:tc>
      </w:tr>
    </w:tbl>
    <w:p w:rsidR="004E0AFF" w:rsidRDefault="00F15AFC">
      <w:pPr>
        <w:pStyle w:val="QuestionTitle"/>
        <w:numPr>
          <w:ilvl w:val="0"/>
          <w:numId w:val="3"/>
        </w:numPr>
      </w:pPr>
      <w:r>
        <w:t xml:space="preserve">  Let us know and comments, suggestions or concerns you have.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0" w:type="auto"/>
          </w:tcPr>
          <w:p w:rsidR="004E0AFF" w:rsidRDefault="004E0AFF"/>
        </w:tc>
      </w:tr>
    </w:tbl>
    <w:p w:rsidR="004E0AFF" w:rsidRDefault="004E0AFF">
      <w:pPr>
        <w:pStyle w:val="SmallText"/>
        <w:pBdr>
          <w:bottom w:val="single" w:sz="16" w:space="10" w:color="CECECE"/>
        </w:pBdr>
      </w:pPr>
    </w:p>
    <w:p w:rsidR="004E0AFF" w:rsidRDefault="004E0AFF">
      <w:pPr>
        <w:pStyle w:val="SmallText"/>
      </w:pPr>
    </w:p>
    <w:p w:rsidR="004E0AFF" w:rsidRDefault="00F15AFC">
      <w:r>
        <w:rPr>
          <w:b/>
          <w:bCs/>
          <w:i/>
          <w:iCs/>
        </w:rPr>
        <w:t>Strategic priority 4.1: Strengthen leadership, partnerships and community empowerment</w:t>
      </w:r>
    </w:p>
    <w:p w:rsidR="004E0AFF" w:rsidRDefault="00F15AFC">
      <w:r>
        <w:t xml:space="preserve">Read more detail about the priorities and initiatives </w:t>
      </w:r>
      <w:hyperlink r:id="rId25" w:history="1">
        <w:r>
          <w:rPr>
            <w:color w:val="4472C4"/>
            <w:u w:val="single"/>
          </w:rPr>
          <w:t>here.</w:t>
        </w:r>
      </w:hyperlink>
    </w:p>
    <w:p w:rsidR="004E0AFF" w:rsidRDefault="00F15AFC">
      <w:pPr>
        <w:spacing w:before="160" w:after="160"/>
      </w:pPr>
      <w:r>
        <w:rPr>
          <w:noProof/>
        </w:rPr>
        <w:drawing>
          <wp:inline distT="0" distB="0" distL="0" distR="0">
            <wp:extent cx="5734050" cy="32376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3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Click on above text to enlarge it</w:t>
      </w:r>
    </w:p>
    <w:p w:rsidR="004E0AFF" w:rsidRDefault="00F15AFC">
      <w:pPr>
        <w:pStyle w:val="QuestionTitle"/>
        <w:numPr>
          <w:ilvl w:val="0"/>
          <w:numId w:val="3"/>
        </w:numPr>
      </w:pPr>
      <w:r>
        <w:t xml:space="preserve">  Do you believe these initiatives will help to address your safety concerns?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AFF" w:rsidRDefault="00F15AFC">
            <w:r>
              <w:t>___</w:t>
            </w:r>
            <w:r>
              <w:rPr>
                <w:b/>
                <w:bCs/>
                <w:sz w:val="28"/>
                <w:szCs w:val="28"/>
              </w:rPr>
              <w:t xml:space="preserve"> / 5</w:t>
            </w:r>
          </w:p>
        </w:tc>
      </w:tr>
    </w:tbl>
    <w:p w:rsidR="004E0AFF" w:rsidRDefault="00F15AFC">
      <w:pPr>
        <w:pStyle w:val="QuestionTitle"/>
        <w:numPr>
          <w:ilvl w:val="0"/>
          <w:numId w:val="3"/>
        </w:numPr>
      </w:pPr>
      <w:r>
        <w:t xml:space="preserve">  Let us know and comments, suggestions or concerns you have.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0" w:type="auto"/>
          </w:tcPr>
          <w:p w:rsidR="004E0AFF" w:rsidRDefault="004E0AFF"/>
        </w:tc>
      </w:tr>
    </w:tbl>
    <w:p w:rsidR="004E0AFF" w:rsidRDefault="00F15AFC">
      <w:pPr>
        <w:pStyle w:val="Heading2"/>
      </w:pPr>
      <w:r>
        <w:t>Section 3: General feedback</w:t>
      </w:r>
    </w:p>
    <w:p w:rsidR="004E0AFF" w:rsidRDefault="004E0AFF">
      <w:pPr>
        <w:pStyle w:val="SmallText"/>
        <w:pBdr>
          <w:bottom w:val="single" w:sz="16" w:space="10" w:color="CECECE"/>
        </w:pBdr>
      </w:pPr>
    </w:p>
    <w:p w:rsidR="004E0AFF" w:rsidRDefault="004E0AFF">
      <w:pPr>
        <w:pStyle w:val="SmallText"/>
      </w:pPr>
    </w:p>
    <w:p w:rsidR="004E0AFF" w:rsidRDefault="00F15AFC">
      <w:pPr>
        <w:pStyle w:val="QuestionTitle"/>
        <w:numPr>
          <w:ilvl w:val="0"/>
          <w:numId w:val="3"/>
        </w:numPr>
      </w:pPr>
      <w:r>
        <w:t xml:space="preserve">  Do you have any other comments, suggestions or concerns about the Draft Safer Communities Policy and Strategy?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0" w:type="auto"/>
          </w:tcPr>
          <w:p w:rsidR="004E0AFF" w:rsidRDefault="004E0AFF"/>
        </w:tc>
      </w:tr>
    </w:tbl>
    <w:p w:rsidR="004E0AFF" w:rsidRDefault="00F15AFC">
      <w:pPr>
        <w:pStyle w:val="Heading2"/>
      </w:pPr>
      <w:r>
        <w:t>Section 4: Tell us about yourself</w:t>
      </w:r>
    </w:p>
    <w:p w:rsidR="004E0AFF" w:rsidRDefault="004E0AFF">
      <w:pPr>
        <w:pStyle w:val="SmallText"/>
        <w:pBdr>
          <w:bottom w:val="single" w:sz="16" w:space="10" w:color="CECECE"/>
        </w:pBdr>
      </w:pPr>
    </w:p>
    <w:p w:rsidR="004E0AFF" w:rsidRDefault="004E0AFF">
      <w:pPr>
        <w:pStyle w:val="SmallText"/>
      </w:pPr>
    </w:p>
    <w:p w:rsidR="004E0AFF" w:rsidRDefault="00F15AFC">
      <w:r>
        <w:t xml:space="preserve">These questions helps us to understand if we reached all the people we hoped to hear from. You can select 'prefer not to say'. </w:t>
      </w:r>
    </w:p>
    <w:p w:rsidR="004E0AFF" w:rsidRDefault="00F15AFC">
      <w:pPr>
        <w:pStyle w:val="QuestionTitle"/>
        <w:numPr>
          <w:ilvl w:val="0"/>
          <w:numId w:val="3"/>
        </w:numPr>
      </w:pPr>
      <w:r>
        <w:t xml:space="preserve">  What is your gender?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4E0AFF" w:rsidRDefault="00F15AFC">
            <w:pPr>
              <w:pStyle w:val="SupportingText"/>
            </w:pPr>
            <w:r>
              <w:t>Select one answer only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3878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Woman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3980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Man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083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Non-binary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185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Prefer not to say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OtherOptionLabel"/>
            </w:pPr>
            <w:r>
              <w:rPr>
                <w:noProof/>
              </w:rPr>
              <w:drawing>
                <wp:anchor distT="0" distB="0" distL="0" distR="100000" simplePos="0" relativeHeight="25164288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I use another term (please specify)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18"/>
            </w:tblGrid>
            <w:tr w:rsidR="004E0AF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00"/>
              </w:trPr>
              <w:tc>
                <w:tcPr>
                  <w:tcW w:w="0" w:type="auto"/>
                </w:tcPr>
                <w:p w:rsidR="004E0AFF" w:rsidRDefault="004E0AFF"/>
              </w:tc>
            </w:tr>
          </w:tbl>
          <w:p w:rsidR="004E0AFF" w:rsidRDefault="004E0AFF"/>
        </w:tc>
      </w:tr>
    </w:tbl>
    <w:p w:rsidR="004E0AFF" w:rsidRDefault="00F15AFC">
      <w:pPr>
        <w:pStyle w:val="QuestionTitle"/>
        <w:numPr>
          <w:ilvl w:val="0"/>
          <w:numId w:val="3"/>
        </w:numPr>
      </w:pPr>
      <w:r>
        <w:t xml:space="preserve">  What is your age group?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4E0AFF" w:rsidRDefault="00F15AFC">
            <w:pPr>
              <w:pStyle w:val="SupportingText"/>
            </w:pPr>
            <w:r>
              <w:t>Select one answer only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390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Under 15 years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492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15-17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595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18-25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697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26-35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800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36-45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4902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46-55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004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56-65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107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66-75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209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76-85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312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86+ years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414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Prefer not to say</w:t>
            </w:r>
          </w:p>
        </w:tc>
      </w:tr>
    </w:tbl>
    <w:p w:rsidR="004E0AFF" w:rsidRDefault="00F15AFC">
      <w:pPr>
        <w:pStyle w:val="QuestionTitle"/>
        <w:numPr>
          <w:ilvl w:val="0"/>
          <w:numId w:val="3"/>
        </w:numPr>
      </w:pPr>
      <w:r>
        <w:t xml:space="preserve">  Where do you live?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4E0AFF" w:rsidRDefault="00F15AFC">
            <w:pPr>
              <w:pStyle w:val="SupportingText"/>
            </w:pPr>
            <w:r>
              <w:t>Select one answer only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516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Carrum Downs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619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Frankston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721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Frankston North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824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Frankston South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5926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Karingal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028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Langwarrin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131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Langwarrin South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233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Sandhurst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336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Seaford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438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Skye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540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Prefer not to say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OtherOptionLabel"/>
            </w:pPr>
            <w:r>
              <w:rPr>
                <w:noProof/>
              </w:rPr>
              <w:drawing>
                <wp:anchor distT="0" distB="0" distL="0" distR="100000" simplePos="0" relativeHeight="25166643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Other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18"/>
            </w:tblGrid>
            <w:tr w:rsidR="004E0AF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00"/>
              </w:trPr>
              <w:tc>
                <w:tcPr>
                  <w:tcW w:w="0" w:type="auto"/>
                </w:tcPr>
                <w:p w:rsidR="004E0AFF" w:rsidRDefault="004E0AFF"/>
              </w:tc>
            </w:tr>
          </w:tbl>
          <w:p w:rsidR="004E0AFF" w:rsidRDefault="004E0AFF"/>
        </w:tc>
      </w:tr>
    </w:tbl>
    <w:p w:rsidR="004E0AFF" w:rsidRDefault="00F15AFC">
      <w:pPr>
        <w:pStyle w:val="QuestionTitle"/>
        <w:numPr>
          <w:ilvl w:val="0"/>
          <w:numId w:val="3"/>
        </w:numPr>
      </w:pPr>
      <w:r>
        <w:t xml:space="preserve">  Do you identify as LGBTQIA+?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4E0AFF" w:rsidRDefault="00F15AFC">
            <w:pPr>
              <w:pStyle w:val="SupportingText"/>
            </w:pPr>
            <w:r>
              <w:t>Select one answer only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745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Yes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848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No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6950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Prefer not to say</w:t>
            </w:r>
          </w:p>
        </w:tc>
      </w:tr>
    </w:tbl>
    <w:p w:rsidR="004E0AFF" w:rsidRDefault="00F15AFC">
      <w:pPr>
        <w:pStyle w:val="QuestionTitle"/>
        <w:numPr>
          <w:ilvl w:val="0"/>
          <w:numId w:val="3"/>
        </w:numPr>
      </w:pPr>
      <w:r>
        <w:t xml:space="preserve">  Do you identify as Aboriginal and/or Torres Strait Islander?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4E0AFF" w:rsidRDefault="00F15AFC">
            <w:pPr>
              <w:pStyle w:val="SupportingText"/>
            </w:pPr>
            <w:r>
              <w:t>Select one answer only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052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Yes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155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No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257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Prefer not to say</w:t>
            </w:r>
          </w:p>
        </w:tc>
      </w:tr>
    </w:tbl>
    <w:p w:rsidR="004E0AFF" w:rsidRDefault="00F15AFC">
      <w:pPr>
        <w:pStyle w:val="QuestionTitle"/>
        <w:numPr>
          <w:ilvl w:val="0"/>
          <w:numId w:val="3"/>
        </w:numPr>
      </w:pPr>
      <w:r>
        <w:t xml:space="preserve">  Do you speak a language other than English?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4E0AFF" w:rsidRDefault="00F15AFC">
            <w:pPr>
              <w:pStyle w:val="SupportingText"/>
            </w:pPr>
            <w:r>
              <w:t>Select one answer only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360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Yes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462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No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5648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Prefer not to say</w:t>
            </w:r>
          </w:p>
        </w:tc>
      </w:tr>
    </w:tbl>
    <w:p w:rsidR="004E0AFF" w:rsidRDefault="00F15AFC">
      <w:pPr>
        <w:pStyle w:val="QuestionTitle"/>
        <w:numPr>
          <w:ilvl w:val="0"/>
          <w:numId w:val="3"/>
        </w:numPr>
      </w:pPr>
      <w:r>
        <w:t xml:space="preserve">  Do you consider yourself to have a Disability?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4E0AFF" w:rsidRDefault="00F15AFC">
            <w:pPr>
              <w:pStyle w:val="SupportingText"/>
            </w:pPr>
            <w:r>
              <w:t>Select one answer only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6672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Yes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7696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No</w:t>
            </w:r>
          </w:p>
        </w:tc>
      </w:tr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8720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Prefer not to say</w:t>
            </w:r>
          </w:p>
        </w:tc>
      </w:tr>
    </w:tbl>
    <w:p w:rsidR="004E0AFF" w:rsidRDefault="00F15AFC">
      <w:pPr>
        <w:pStyle w:val="QuestionTitle"/>
        <w:numPr>
          <w:ilvl w:val="0"/>
          <w:numId w:val="3"/>
        </w:numPr>
      </w:pPr>
      <w:r>
        <w:t xml:space="preserve">  Would you like to be contacted about your feedback, or to discuss partnership opportunities to support delivery of the Safer Communities Policy and Strategy?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AFF" w:rsidRDefault="00F15AFC">
            <w:pPr>
              <w:pStyle w:val="Choice"/>
            </w:pPr>
            <w:r>
              <w:rPr>
                <w:noProof/>
              </w:rPr>
              <w:drawing>
                <wp:anchor distT="0" distB="0" distL="0" distR="100000" simplePos="0" relativeHeight="251679744" behindDoc="0" locked="0" layoutInCell="1" allowOverlap="0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Yes</w:t>
            </w:r>
          </w:p>
        </w:tc>
      </w:tr>
    </w:tbl>
    <w:p w:rsidR="004E0AFF" w:rsidRDefault="00F15AFC">
      <w:pPr>
        <w:pStyle w:val="QuestionTitle"/>
        <w:numPr>
          <w:ilvl w:val="0"/>
          <w:numId w:val="3"/>
        </w:numPr>
      </w:pPr>
      <w:r>
        <w:t xml:space="preserve">  First Name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0" w:type="auto"/>
          </w:tcPr>
          <w:p w:rsidR="004E0AFF" w:rsidRDefault="004E0AFF"/>
        </w:tc>
      </w:tr>
    </w:tbl>
    <w:p w:rsidR="004E0AFF" w:rsidRDefault="00F15AFC">
      <w:pPr>
        <w:pStyle w:val="QuestionTitle"/>
        <w:numPr>
          <w:ilvl w:val="0"/>
          <w:numId w:val="3"/>
        </w:numPr>
      </w:pPr>
      <w:r>
        <w:t xml:space="preserve">  Last Name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0" w:type="auto"/>
          </w:tcPr>
          <w:p w:rsidR="004E0AFF" w:rsidRDefault="004E0AFF"/>
        </w:tc>
      </w:tr>
    </w:tbl>
    <w:p w:rsidR="004E0AFF" w:rsidRDefault="00F15AFC">
      <w:pPr>
        <w:pStyle w:val="QuestionTitle"/>
        <w:numPr>
          <w:ilvl w:val="0"/>
          <w:numId w:val="3"/>
        </w:numPr>
      </w:pPr>
      <w:r>
        <w:t xml:space="preserve">  Email address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0" w:type="auto"/>
          </w:tcPr>
          <w:p w:rsidR="004E0AFF" w:rsidRDefault="004E0AFF"/>
        </w:tc>
      </w:tr>
    </w:tbl>
    <w:p w:rsidR="004E0AFF" w:rsidRDefault="00F15AFC">
      <w:pPr>
        <w:pStyle w:val="QuestionTitle"/>
        <w:numPr>
          <w:ilvl w:val="0"/>
          <w:numId w:val="3"/>
        </w:numPr>
      </w:pPr>
      <w:r>
        <w:t xml:space="preserve">  Phone number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0" w:type="auto"/>
          </w:tcPr>
          <w:p w:rsidR="004E0AFF" w:rsidRDefault="004E0AFF"/>
        </w:tc>
      </w:tr>
    </w:tbl>
    <w:p w:rsidR="004E0AFF" w:rsidRDefault="00F15AFC">
      <w:pPr>
        <w:pStyle w:val="QuestionTitle"/>
        <w:numPr>
          <w:ilvl w:val="0"/>
          <w:numId w:val="3"/>
        </w:numPr>
      </w:pPr>
      <w:r>
        <w:t xml:space="preserve">  Organisation (if relevant)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4E0AF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0" w:type="auto"/>
          </w:tcPr>
          <w:p w:rsidR="004E0AFF" w:rsidRDefault="004E0AFF"/>
        </w:tc>
      </w:tr>
    </w:tbl>
    <w:p w:rsidR="00F15AFC" w:rsidRDefault="00F15AFC"/>
    <w:sectPr w:rsidR="00F15AFC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FC" w:rsidRDefault="00F15AFC">
      <w:r>
        <w:separator/>
      </w:r>
    </w:p>
  </w:endnote>
  <w:endnote w:type="continuationSeparator" w:id="0">
    <w:p w:rsidR="00F15AFC" w:rsidRDefault="00F1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513"/>
      <w:gridCol w:w="1513"/>
    </w:tblGrid>
    <w:tr w:rsidR="004E0AFF">
      <w:tblPrEx>
        <w:tblCellMar>
          <w:top w:w="0" w:type="dxa"/>
          <w:bottom w:w="0" w:type="dxa"/>
        </w:tblCellMar>
      </w:tblPrEx>
      <w:trPr>
        <w:cantSplit/>
        <w:tblHeader/>
      </w:trPr>
      <w:tc>
        <w:tcPr>
          <w:tcW w:w="0" w:type="auto"/>
          <w:vAlign w:val="bottom"/>
        </w:tcPr>
        <w:p w:rsidR="004E0AFF" w:rsidRDefault="00F15AFC">
          <w:r>
            <w:t>Feedback on draft Safer Communities Policy and Strategy</w:t>
          </w:r>
        </w:p>
      </w:tc>
      <w:tc>
        <w:tcPr>
          <w:tcW w:w="0" w:type="auto"/>
          <w:vAlign w:val="bottom"/>
        </w:tcPr>
        <w:p w:rsidR="004E0AFF" w:rsidRDefault="00F15AFC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 w:rsidR="00216709"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216709"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FC" w:rsidRDefault="00F15AFC">
      <w:r>
        <w:separator/>
      </w:r>
    </w:p>
  </w:footnote>
  <w:footnote w:type="continuationSeparator" w:id="0">
    <w:p w:rsidR="00F15AFC" w:rsidRDefault="00F15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107"/>
      <w:gridCol w:w="3919"/>
    </w:tblGrid>
    <w:tr w:rsidR="004E0AFF">
      <w:tblPrEx>
        <w:tblCellMar>
          <w:top w:w="0" w:type="dxa"/>
          <w:bottom w:w="0" w:type="dxa"/>
        </w:tblCellMar>
      </w:tblPrEx>
      <w:trPr>
        <w:cantSplit/>
        <w:tblHeader/>
      </w:trPr>
      <w:tc>
        <w:tcPr>
          <w:tcW w:w="0" w:type="auto"/>
          <w:vAlign w:val="bottom"/>
        </w:tcPr>
        <w:p w:rsidR="004E0AFF" w:rsidRDefault="00F15AFC">
          <w:r>
            <w:rPr>
              <w:noProof/>
            </w:rPr>
            <w:drawing>
              <wp:inline distT="0" distB="0" distL="0" distR="0">
                <wp:extent cx="1428750" cy="285750"/>
                <wp:effectExtent l="0" t="0" r="0" b="0"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bottom"/>
        </w:tcPr>
        <w:p w:rsidR="004E0AFF" w:rsidRDefault="00F15AFC">
          <w:pPr>
            <w:jc w:val="right"/>
          </w:pPr>
          <w:r>
            <w:t>October 3, 2023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A73"/>
    <w:multiLevelType w:val="hybridMultilevel"/>
    <w:tmpl w:val="F570681E"/>
    <w:lvl w:ilvl="0" w:tplc="D6ECB394">
      <w:start w:val="1"/>
      <w:numFmt w:val="bullet"/>
      <w:lvlText w:val="●"/>
      <w:lvlJc w:val="left"/>
      <w:pPr>
        <w:ind w:left="720" w:hanging="360"/>
      </w:pPr>
    </w:lvl>
    <w:lvl w:ilvl="1" w:tplc="A12CC502">
      <w:start w:val="1"/>
      <w:numFmt w:val="bullet"/>
      <w:lvlText w:val="○"/>
      <w:lvlJc w:val="left"/>
      <w:pPr>
        <w:ind w:left="1440" w:hanging="360"/>
      </w:pPr>
    </w:lvl>
    <w:lvl w:ilvl="2" w:tplc="851CF726">
      <w:start w:val="1"/>
      <w:numFmt w:val="bullet"/>
      <w:lvlText w:val="■"/>
      <w:lvlJc w:val="left"/>
      <w:pPr>
        <w:ind w:left="2160" w:hanging="360"/>
      </w:pPr>
    </w:lvl>
    <w:lvl w:ilvl="3" w:tplc="F2984BFE">
      <w:start w:val="1"/>
      <w:numFmt w:val="bullet"/>
      <w:lvlText w:val="●"/>
      <w:lvlJc w:val="left"/>
      <w:pPr>
        <w:ind w:left="2880" w:hanging="360"/>
      </w:pPr>
    </w:lvl>
    <w:lvl w:ilvl="4" w:tplc="BAC81F94">
      <w:start w:val="1"/>
      <w:numFmt w:val="bullet"/>
      <w:lvlText w:val="○"/>
      <w:lvlJc w:val="left"/>
      <w:pPr>
        <w:ind w:left="3600" w:hanging="360"/>
      </w:pPr>
    </w:lvl>
    <w:lvl w:ilvl="5" w:tplc="F96418AE">
      <w:start w:val="1"/>
      <w:numFmt w:val="bullet"/>
      <w:lvlText w:val="■"/>
      <w:lvlJc w:val="left"/>
      <w:pPr>
        <w:ind w:left="4320" w:hanging="360"/>
      </w:pPr>
    </w:lvl>
    <w:lvl w:ilvl="6" w:tplc="31641C72">
      <w:start w:val="1"/>
      <w:numFmt w:val="bullet"/>
      <w:lvlText w:val="●"/>
      <w:lvlJc w:val="left"/>
      <w:pPr>
        <w:ind w:left="5040" w:hanging="360"/>
      </w:pPr>
    </w:lvl>
    <w:lvl w:ilvl="7" w:tplc="85B4AC60">
      <w:start w:val="1"/>
      <w:numFmt w:val="bullet"/>
      <w:lvlText w:val="●"/>
      <w:lvlJc w:val="left"/>
      <w:pPr>
        <w:ind w:left="5760" w:hanging="360"/>
      </w:pPr>
    </w:lvl>
    <w:lvl w:ilvl="8" w:tplc="5F406F22">
      <w:start w:val="1"/>
      <w:numFmt w:val="bullet"/>
      <w:lvlText w:val="●"/>
      <w:lvlJc w:val="left"/>
      <w:pPr>
        <w:ind w:left="6480" w:hanging="360"/>
      </w:pPr>
    </w:lvl>
  </w:abstractNum>
  <w:abstractNum w:abstractNumId="1" w15:restartNumberingAfterBreak="0">
    <w:nsid w:val="05C51548"/>
    <w:multiLevelType w:val="hybridMultilevel"/>
    <w:tmpl w:val="56AA12B4"/>
    <w:lvl w:ilvl="0" w:tplc="006A59B2">
      <w:start w:val="1"/>
      <w:numFmt w:val="bullet"/>
      <w:lvlText w:val="•"/>
      <w:lvlJc w:val="left"/>
      <w:pPr>
        <w:spacing w:before="100" w:after="100"/>
        <w:ind w:left="720" w:hanging="360"/>
      </w:pPr>
    </w:lvl>
    <w:lvl w:ilvl="1" w:tplc="9C808034">
      <w:numFmt w:val="decimal"/>
      <w:lvlText w:val=""/>
      <w:lvlJc w:val="left"/>
    </w:lvl>
    <w:lvl w:ilvl="2" w:tplc="B4C43150">
      <w:numFmt w:val="decimal"/>
      <w:lvlText w:val=""/>
      <w:lvlJc w:val="left"/>
    </w:lvl>
    <w:lvl w:ilvl="3" w:tplc="214CE9B6">
      <w:numFmt w:val="decimal"/>
      <w:lvlText w:val=""/>
      <w:lvlJc w:val="left"/>
    </w:lvl>
    <w:lvl w:ilvl="4" w:tplc="AB44DEA6">
      <w:numFmt w:val="decimal"/>
      <w:lvlText w:val=""/>
      <w:lvlJc w:val="left"/>
    </w:lvl>
    <w:lvl w:ilvl="5" w:tplc="0B389EE6">
      <w:numFmt w:val="decimal"/>
      <w:lvlText w:val=""/>
      <w:lvlJc w:val="left"/>
    </w:lvl>
    <w:lvl w:ilvl="6" w:tplc="8898C440">
      <w:numFmt w:val="decimal"/>
      <w:lvlText w:val=""/>
      <w:lvlJc w:val="left"/>
    </w:lvl>
    <w:lvl w:ilvl="7" w:tplc="6D168434">
      <w:numFmt w:val="decimal"/>
      <w:lvlText w:val=""/>
      <w:lvlJc w:val="left"/>
    </w:lvl>
    <w:lvl w:ilvl="8" w:tplc="4D0E7582">
      <w:numFmt w:val="decimal"/>
      <w:lvlText w:val=""/>
      <w:lvlJc w:val="left"/>
    </w:lvl>
  </w:abstractNum>
  <w:abstractNum w:abstractNumId="2" w15:restartNumberingAfterBreak="0">
    <w:nsid w:val="4AFE385E"/>
    <w:multiLevelType w:val="hybridMultilevel"/>
    <w:tmpl w:val="4C52476C"/>
    <w:lvl w:ilvl="0" w:tplc="68480A1C">
      <w:start w:val="1"/>
      <w:numFmt w:val="decimalZero"/>
      <w:suff w:val="nothing"/>
      <w:lvlText w:val="%1."/>
      <w:lvlJc w:val="left"/>
      <w:pPr>
        <w:spacing w:after="150"/>
        <w:ind w:right="720"/>
      </w:pPr>
    </w:lvl>
    <w:lvl w:ilvl="1" w:tplc="3C724338">
      <w:numFmt w:val="decimal"/>
      <w:lvlText w:val=""/>
      <w:lvlJc w:val="left"/>
    </w:lvl>
    <w:lvl w:ilvl="2" w:tplc="111CDCD2">
      <w:numFmt w:val="decimal"/>
      <w:lvlText w:val=""/>
      <w:lvlJc w:val="left"/>
    </w:lvl>
    <w:lvl w:ilvl="3" w:tplc="074664C2">
      <w:numFmt w:val="decimal"/>
      <w:lvlText w:val=""/>
      <w:lvlJc w:val="left"/>
    </w:lvl>
    <w:lvl w:ilvl="4" w:tplc="F73A2A9C">
      <w:numFmt w:val="decimal"/>
      <w:lvlText w:val=""/>
      <w:lvlJc w:val="left"/>
    </w:lvl>
    <w:lvl w:ilvl="5" w:tplc="21448656">
      <w:numFmt w:val="decimal"/>
      <w:lvlText w:val=""/>
      <w:lvlJc w:val="left"/>
    </w:lvl>
    <w:lvl w:ilvl="6" w:tplc="19DA0822">
      <w:numFmt w:val="decimal"/>
      <w:lvlText w:val=""/>
      <w:lvlJc w:val="left"/>
    </w:lvl>
    <w:lvl w:ilvl="7" w:tplc="5AE683C2">
      <w:numFmt w:val="decimal"/>
      <w:lvlText w:val=""/>
      <w:lvlJc w:val="left"/>
    </w:lvl>
    <w:lvl w:ilvl="8" w:tplc="41F81FBA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FF"/>
    <w:rsid w:val="00216709"/>
    <w:rsid w:val="004E0AFF"/>
    <w:rsid w:val="00F1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0F508-23F1-4E74-8CA4-71567E1C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Helvetica" w:eastAsia="Helvetica" w:hAnsi="Helvetica" w:cs="Helvetic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spacing w:after="160"/>
      <w:outlineLvl w:val="0"/>
    </w:pPr>
    <w:rPr>
      <w:b/>
      <w:bCs/>
      <w:color w:val="006893"/>
      <w:sz w:val="48"/>
      <w:szCs w:val="48"/>
    </w:rPr>
  </w:style>
  <w:style w:type="paragraph" w:styleId="Heading2">
    <w:name w:val="heading 2"/>
    <w:basedOn w:val="Normal"/>
    <w:next w:val="Normal"/>
    <w:qFormat/>
    <w:pPr>
      <w:spacing w:before="250" w:after="120"/>
      <w:outlineLvl w:val="1"/>
    </w:pPr>
    <w:rPr>
      <w:b/>
      <w:bCs/>
      <w:color w:val="006893"/>
      <w:sz w:val="32"/>
      <w:szCs w:val="32"/>
    </w:rPr>
  </w:style>
  <w:style w:type="paragraph" w:styleId="Heading3">
    <w:name w:val="heading 3"/>
    <w:basedOn w:val="Normal"/>
    <w:next w:val="Normal"/>
    <w:qFormat/>
    <w:pPr>
      <w:outlineLvl w:val="2"/>
    </w:pPr>
    <w:rPr>
      <w:color w:val="1F4D78"/>
    </w:rPr>
  </w:style>
  <w:style w:type="paragraph" w:styleId="Heading4">
    <w:name w:val="heading 4"/>
    <w:basedOn w:val="Normal"/>
    <w:next w:val="Normal"/>
    <w:qFormat/>
    <w:pPr>
      <w:outlineLvl w:val="3"/>
    </w:pPr>
    <w:rPr>
      <w:i/>
      <w:iCs/>
      <w:color w:val="2E74B5"/>
    </w:rPr>
  </w:style>
  <w:style w:type="paragraph" w:styleId="Heading5">
    <w:name w:val="heading 5"/>
    <w:basedOn w:val="Normal"/>
    <w:next w:val="Normal"/>
    <w:qFormat/>
    <w:pPr>
      <w:outlineLvl w:val="4"/>
    </w:pPr>
    <w:rPr>
      <w:color w:val="2E74B5"/>
    </w:rPr>
  </w:style>
  <w:style w:type="paragraph" w:styleId="Heading6">
    <w:name w:val="heading 6"/>
    <w:basedOn w:val="Normal"/>
    <w:next w:val="Normal"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Pr>
      <w:sz w:val="56"/>
      <w:szCs w:val="56"/>
    </w:rPr>
  </w:style>
  <w:style w:type="paragraph" w:customStyle="1" w:styleId="Strong1">
    <w:name w:val="Strong1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Paragraph">
    <w:name w:val="Paragraph"/>
    <w:basedOn w:val="Normal"/>
    <w:qFormat/>
    <w:pPr>
      <w:spacing w:after="120"/>
    </w:pPr>
  </w:style>
  <w:style w:type="paragraph" w:customStyle="1" w:styleId="SmallText">
    <w:name w:val="Small Text"/>
    <w:next w:val="Paragraph"/>
    <w:qFormat/>
    <w:rPr>
      <w:sz w:val="2"/>
      <w:szCs w:val="2"/>
    </w:rPr>
  </w:style>
  <w:style w:type="paragraph" w:customStyle="1" w:styleId="Choice">
    <w:name w:val="Choice"/>
    <w:basedOn w:val="Normal"/>
    <w:qFormat/>
    <w:rPr>
      <w:color w:val="1A1A1A"/>
    </w:rPr>
  </w:style>
  <w:style w:type="paragraph" w:customStyle="1" w:styleId="OtherOptionLabel">
    <w:name w:val="Other Option Label"/>
    <w:basedOn w:val="Choice"/>
    <w:qFormat/>
    <w:pPr>
      <w:spacing w:after="150"/>
    </w:pPr>
  </w:style>
  <w:style w:type="paragraph" w:customStyle="1" w:styleId="QuestionTitle">
    <w:name w:val="Question Title"/>
    <w:basedOn w:val="Normal"/>
    <w:next w:val="Normal"/>
    <w:qFormat/>
    <w:pPr>
      <w:spacing w:before="360"/>
    </w:pPr>
    <w:rPr>
      <w:color w:val="1A1A1A"/>
    </w:rPr>
  </w:style>
  <w:style w:type="paragraph" w:customStyle="1" w:styleId="QuestionTitlewithLogic">
    <w:name w:val="Question Title with Logic"/>
    <w:basedOn w:val="QuestionTitle"/>
    <w:next w:val="QuestionTitle"/>
    <w:qFormat/>
    <w:pPr>
      <w:spacing w:before="144"/>
    </w:pPr>
  </w:style>
  <w:style w:type="paragraph" w:customStyle="1" w:styleId="Description">
    <w:name w:val="Description"/>
    <w:basedOn w:val="Normal"/>
    <w:next w:val="Normal"/>
    <w:qFormat/>
    <w:pPr>
      <w:spacing w:after="120"/>
    </w:pPr>
    <w:rPr>
      <w:color w:val="525252"/>
    </w:rPr>
  </w:style>
  <w:style w:type="paragraph" w:customStyle="1" w:styleId="SupportingText">
    <w:name w:val="Supporting Text"/>
    <w:basedOn w:val="Paragraph"/>
    <w:qFormat/>
    <w:rPr>
      <w:b/>
      <w:bCs/>
      <w:color w:val="1A1A1A"/>
      <w:sz w:val="20"/>
      <w:szCs w:val="20"/>
    </w:rPr>
  </w:style>
  <w:style w:type="paragraph" w:customStyle="1" w:styleId="LogicText">
    <w:name w:val="Logic Text"/>
    <w:basedOn w:val="Paragraph"/>
    <w:qFormat/>
    <w:rPr>
      <w:color w:val="1A1A1A"/>
      <w:sz w:val="16"/>
      <w:szCs w:val="16"/>
    </w:rPr>
  </w:style>
  <w:style w:type="paragraph" w:customStyle="1" w:styleId="ImageCaption">
    <w:name w:val="Image Caption"/>
    <w:basedOn w:val="LogicTex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ome-extension://efaidnbmnnnibpcajpcglclefindmkaj/https://hdp-au-prod-app-frank-engage-files.s3.ap-southeast-2.amazonaws.com/9716/9449/3219/A4949135__Draft_Safer_Communities_Policy_-_FINAL_FOR_EMT_FEEDBACK.PDF" TargetMode="External"/><Relationship Id="rId13" Type="http://schemas.openxmlformats.org/officeDocument/2006/relationships/hyperlink" Target="https://engage.frankston.vic.gov.au/safe-community/Build-well-planned-liveable-environments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engage.frankston.vic.gov.au/safe-community/Build-well-planned-liveable-environmen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gage.frankston.vic.gov.au/safe-community/Strengthen-community-wellbeing-resilience" TargetMode="External"/><Relationship Id="rId17" Type="http://schemas.openxmlformats.org/officeDocument/2006/relationships/hyperlink" Target="https://engage.frankston.vic.gov.au/safe-community/Build-strong-inclusive-connected-communities" TargetMode="External"/><Relationship Id="rId25" Type="http://schemas.openxmlformats.org/officeDocument/2006/relationships/hyperlink" Target="https://engage.frankston.vic.gov.au/safe-community/Strengthen-leadership-partnerships-community-empowermen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gage.frankston.vic.gov.au/safe-community/Build-strong-inclusive-connected-communities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engage.frankston.vic.gov.au/safe-community/Strengthen-leadership-partnerships-community-empowerment" TargetMode="External"/><Relationship Id="rId23" Type="http://schemas.openxmlformats.org/officeDocument/2006/relationships/hyperlink" Target="https://engage.frankston.vic.gov.au/safe-community/Build-well-planned-liveable-environments" TargetMode="External"/><Relationship Id="rId28" Type="http://schemas.openxmlformats.org/officeDocument/2006/relationships/header" Target="header1.xml"/><Relationship Id="rId10" Type="http://schemas.openxmlformats.org/officeDocument/2006/relationships/hyperlink" Target="chrome-extension://efaidnbmnnnibpcajpcglclefindmkaj/https://hdp-au-prod-app-frank-engage-files.s3.ap-southeast-2.amazonaws.com/2816/9518/1752/Draft_Safer_Communities_Strategy_-_FINAL_-_Council_Report_-_Oct_2023_A4983863.PDF" TargetMode="External"/><Relationship Id="rId19" Type="http://schemas.openxmlformats.org/officeDocument/2006/relationships/hyperlink" Target="https://engage.frankston.vic.gov.au/safe-community/Strengthen-community-wellbeing-resilienc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gage.frankston.vic.gov.au/download_file/view/2233/992" TargetMode="External"/><Relationship Id="rId14" Type="http://schemas.openxmlformats.org/officeDocument/2006/relationships/hyperlink" Target="https://engage.frankston.vic.gov.au/safe-community/Improve-access-to-safe-secure-housing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E0F76B1-B91A-47B4-8EAE-1FBD822746D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Frankston City Council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Heather Hutchinson (She/Her)</cp:lastModifiedBy>
  <cp:revision>2</cp:revision>
  <dcterms:created xsi:type="dcterms:W3CDTF">2023-10-03T06:34:00Z</dcterms:created>
  <dcterms:modified xsi:type="dcterms:W3CDTF">2023-10-03T06:34:00Z</dcterms:modified>
</cp:coreProperties>
</file>